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12" w:rsidRPr="00103C12" w:rsidRDefault="00103C12" w:rsidP="00103C12">
      <w:pPr>
        <w:jc w:val="center"/>
        <w:rPr>
          <w:color w:val="2F5496" w:themeColor="accent5" w:themeShade="BF"/>
          <w:sz w:val="32"/>
          <w:szCs w:val="32"/>
        </w:rPr>
      </w:pPr>
      <w:r w:rsidRPr="00103C12">
        <w:rPr>
          <w:color w:val="2F5496" w:themeColor="accent5" w:themeShade="BF"/>
          <w:sz w:val="32"/>
          <w:szCs w:val="32"/>
        </w:rPr>
        <w:t>BULLETIN D’INSCRIPTION</w:t>
      </w:r>
    </w:p>
    <w:p w:rsidR="00103C12" w:rsidRPr="00103C12" w:rsidRDefault="00103C12" w:rsidP="00103C12">
      <w:pPr>
        <w:jc w:val="center"/>
        <w:rPr>
          <w:color w:val="2F5496" w:themeColor="accent5" w:themeShade="BF"/>
          <w:sz w:val="32"/>
          <w:szCs w:val="32"/>
        </w:rPr>
      </w:pPr>
      <w:r w:rsidRPr="00103C12">
        <w:rPr>
          <w:noProof/>
          <w:color w:val="2F5496" w:themeColor="accent5" w:themeShade="BF"/>
          <w:sz w:val="32"/>
          <w:szCs w:val="32"/>
          <w:lang w:eastAsia="fr-FR"/>
        </w:rPr>
        <w:drawing>
          <wp:inline distT="0" distB="0" distL="0" distR="0" wp14:anchorId="3557058B" wp14:editId="667C7452">
            <wp:extent cx="906787" cy="91440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écusson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223" cy="92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C12" w:rsidRPr="00103C12" w:rsidRDefault="00103C12" w:rsidP="00103C12">
      <w:pPr>
        <w:jc w:val="center"/>
        <w:rPr>
          <w:rFonts w:ascii="Calibri" w:hAnsi="Calibri" w:cs="Calibri"/>
          <w:color w:val="2F5496" w:themeColor="accent5" w:themeShade="BF"/>
          <w:sz w:val="32"/>
          <w:szCs w:val="32"/>
        </w:rPr>
      </w:pPr>
      <w:r w:rsidRPr="00103C12">
        <w:rPr>
          <w:rFonts w:ascii="Calibri" w:hAnsi="Calibri" w:cs="Calibri"/>
          <w:color w:val="2F5496" w:themeColor="accent5" w:themeShade="BF"/>
          <w:sz w:val="32"/>
          <w:szCs w:val="32"/>
        </w:rPr>
        <w:t>Sortie de Pentecôte en ………………………………….Les 00/00/00 mai</w:t>
      </w: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(ou juin) </w:t>
      </w:r>
      <w:r w:rsidRPr="00103C12">
        <w:rPr>
          <w:rFonts w:ascii="Calibri" w:hAnsi="Calibri" w:cs="Calibri"/>
          <w:color w:val="2F5496" w:themeColor="accent5" w:themeShade="BF"/>
          <w:sz w:val="32"/>
          <w:szCs w:val="32"/>
        </w:rPr>
        <w:t>20</w:t>
      </w:r>
      <w:proofErr w:type="gramStart"/>
      <w:r w:rsidRPr="00103C12">
        <w:rPr>
          <w:rFonts w:ascii="Calibri" w:hAnsi="Calibri" w:cs="Calibri"/>
          <w:color w:val="2F5496" w:themeColor="accent5" w:themeShade="BF"/>
          <w:sz w:val="32"/>
          <w:szCs w:val="32"/>
        </w:rPr>
        <w:t>..</w:t>
      </w:r>
      <w:proofErr w:type="gramEnd"/>
    </w:p>
    <w:p w:rsidR="00103C12" w:rsidRPr="00103C12" w:rsidRDefault="00103C12" w:rsidP="00103C12">
      <w:pPr>
        <w:ind w:left="-142"/>
        <w:rPr>
          <w:rFonts w:ascii="Calibri" w:hAnsi="Calibri" w:cs="Calibri"/>
          <w:b/>
          <w:color w:val="2F5496" w:themeColor="accent5" w:themeShade="BF"/>
          <w:sz w:val="24"/>
          <w:szCs w:val="24"/>
          <w:u w:val="single"/>
        </w:rPr>
      </w:pP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  <w:u w:val="single"/>
        </w:rPr>
        <w:t>Prix total de la sortie par personne :</w:t>
      </w:r>
    </w:p>
    <w:p w:rsidR="00103C12" w:rsidRPr="00103C12" w:rsidRDefault="00103C12" w:rsidP="00103C12">
      <w:pPr>
        <w:spacing w:after="0" w:line="360" w:lineRule="auto"/>
        <w:ind w:left="-142"/>
        <w:rPr>
          <w:rFonts w:ascii="Calibri" w:hAnsi="Calibri" w:cs="Calibri"/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…… Euros par adulte </w:t>
      </w:r>
    </w:p>
    <w:p w:rsidR="00103C12" w:rsidRPr="00103C12" w:rsidRDefault="00103C12" w:rsidP="00103C12">
      <w:pPr>
        <w:spacing w:line="240" w:lineRule="auto"/>
        <w:ind w:left="-142"/>
        <w:rPr>
          <w:rFonts w:ascii="Calibri" w:hAnsi="Calibri" w:cs="Calibri"/>
          <w:b/>
          <w:color w:val="2F5496" w:themeColor="accent5" w:themeShade="BF"/>
          <w:sz w:val="32"/>
          <w:szCs w:val="32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>…… Euros par enfant de  5 à 11 ans</w:t>
      </w:r>
    </w:p>
    <w:p w:rsidR="00103C12" w:rsidRPr="00103C12" w:rsidRDefault="00103C12" w:rsidP="00103C12">
      <w:pPr>
        <w:spacing w:line="240" w:lineRule="auto"/>
        <w:ind w:left="-142"/>
        <w:rPr>
          <w:rFonts w:ascii="Calibri" w:hAnsi="Calibri" w:cs="Calibri"/>
          <w:i/>
          <w:color w:val="2F5496" w:themeColor="accent5" w:themeShade="BF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…… Euros par enfant de 12 à 16 ans </w:t>
      </w:r>
      <w:r w:rsidRPr="00103C12">
        <w:rPr>
          <w:rFonts w:ascii="Calibri" w:hAnsi="Calibri" w:cs="Calibri"/>
          <w:i/>
          <w:color w:val="2F5496" w:themeColor="accent5" w:themeShade="BF"/>
        </w:rPr>
        <w:t>(décision de l’AG du 30-11-2014)</w:t>
      </w:r>
    </w:p>
    <w:p w:rsidR="00103C12" w:rsidRPr="00103C12" w:rsidRDefault="00103C12" w:rsidP="00103C12">
      <w:pPr>
        <w:spacing w:after="0" w:line="240" w:lineRule="auto"/>
        <w:ind w:left="-142"/>
        <w:rPr>
          <w:rFonts w:ascii="Calibri" w:hAnsi="Calibri" w:cs="Calibri"/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.….. Euros par adulte invité extérieur au club </w:t>
      </w:r>
    </w:p>
    <w:p w:rsidR="00103C12" w:rsidRPr="00103C12" w:rsidRDefault="00103C12" w:rsidP="00103C12">
      <w:pPr>
        <w:ind w:left="-142"/>
        <w:rPr>
          <w:rFonts w:ascii="Calibri" w:hAnsi="Calibri" w:cs="Calibri"/>
          <w:b/>
          <w:color w:val="2F5496" w:themeColor="accent5" w:themeShade="BF"/>
          <w:sz w:val="32"/>
          <w:szCs w:val="32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       </w:t>
      </w:r>
      <w:r w:rsidRPr="00103C12">
        <w:rPr>
          <w:rFonts w:ascii="Calibri" w:hAnsi="Calibri" w:cs="Calibri"/>
          <w:i/>
          <w:color w:val="2F5496" w:themeColor="accent5" w:themeShade="BF"/>
        </w:rPr>
        <w:t>(Ne sont pas considérés comme extérieur : enfants, belle-filles, gendres et petits enfants)</w:t>
      </w:r>
    </w:p>
    <w:p w:rsidR="00103C12" w:rsidRPr="00103C12" w:rsidRDefault="00103C12" w:rsidP="00103C12">
      <w:pPr>
        <w:spacing w:after="0" w:line="240" w:lineRule="auto"/>
        <w:ind w:left="-142"/>
        <w:rPr>
          <w:rFonts w:ascii="Calibri" w:hAnsi="Calibri" w:cs="Calibri"/>
          <w:b/>
          <w:i/>
          <w:color w:val="2F5496" w:themeColor="accent5" w:themeShade="BF"/>
          <w:sz w:val="32"/>
          <w:szCs w:val="32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.….. Euros </w:t>
      </w:r>
      <w:r w:rsidRPr="00103C12">
        <w:rPr>
          <w:rFonts w:ascii="Calibri" w:hAnsi="Calibri" w:cs="Calibri"/>
          <w:b/>
          <w:i/>
          <w:color w:val="2F5496" w:themeColor="accent5" w:themeShade="BF"/>
          <w:sz w:val="24"/>
          <w:szCs w:val="24"/>
        </w:rPr>
        <w:t xml:space="preserve">Hébergement généralement gratuit pour les enfants de moins de 5 ans </w:t>
      </w:r>
      <w:r w:rsidRPr="00103C12">
        <w:rPr>
          <w:rFonts w:ascii="Calibri" w:hAnsi="Calibri" w:cs="Calibri"/>
          <w:b/>
          <w:i/>
          <w:color w:val="2F5496" w:themeColor="accent5" w:themeShade="BF"/>
        </w:rPr>
        <w:t xml:space="preserve">(à vérifier) </w:t>
      </w:r>
    </w:p>
    <w:p w:rsidR="00103C12" w:rsidRPr="00103C12" w:rsidRDefault="00103C12" w:rsidP="00103C12">
      <w:pPr>
        <w:spacing w:after="0" w:line="240" w:lineRule="auto"/>
        <w:ind w:left="-142"/>
        <w:rPr>
          <w:rFonts w:ascii="Calibri" w:hAnsi="Calibri" w:cs="Calibri"/>
          <w:b/>
          <w:color w:val="2F5496" w:themeColor="accent5" w:themeShade="BF"/>
          <w:sz w:val="32"/>
          <w:szCs w:val="32"/>
        </w:rPr>
      </w:pPr>
    </w:p>
    <w:p w:rsidR="00103C12" w:rsidRPr="00103C12" w:rsidRDefault="00103C12" w:rsidP="0010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>Nom………………………………………………………………………….Prénom…………………………………………..…………..</w:t>
      </w:r>
    </w:p>
    <w:p w:rsidR="00103C12" w:rsidRPr="00103C12" w:rsidRDefault="00103C12" w:rsidP="0010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>Adresse ………………………………………………………………………………………………………………………………………….</w:t>
      </w:r>
    </w:p>
    <w:p w:rsidR="00103C12" w:rsidRPr="00103C12" w:rsidRDefault="00103C12" w:rsidP="00103C12">
      <w:pPr>
        <w:jc w:val="right"/>
        <w:rPr>
          <w:rFonts w:ascii="Calibri" w:hAnsi="Calibri" w:cs="Calibri"/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                    Nombre de participant adulte …………..X …… </w:t>
      </w:r>
      <w:r w:rsidRPr="00103C12">
        <w:rPr>
          <w:color w:val="2F5496" w:themeColor="accent5" w:themeShade="BF"/>
          <w:sz w:val="24"/>
          <w:szCs w:val="24"/>
        </w:rPr>
        <w:t>€</w:t>
      </w: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 = …………………. </w:t>
      </w:r>
      <w:r w:rsidRPr="00103C12">
        <w:rPr>
          <w:color w:val="2F5496" w:themeColor="accent5" w:themeShade="BF"/>
          <w:sz w:val="24"/>
          <w:szCs w:val="24"/>
        </w:rPr>
        <w:t>€</w:t>
      </w:r>
    </w:p>
    <w:p w:rsidR="00103C12" w:rsidRPr="00103C12" w:rsidRDefault="00103C12" w:rsidP="00103C12">
      <w:pPr>
        <w:jc w:val="right"/>
        <w:rPr>
          <w:rFonts w:ascii="Calibri" w:hAnsi="Calibri" w:cs="Calibri"/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Nombre de participant adulte extérieur au club …………..X …… </w:t>
      </w:r>
      <w:r w:rsidRPr="00103C12">
        <w:rPr>
          <w:color w:val="2F5496" w:themeColor="accent5" w:themeShade="BF"/>
          <w:sz w:val="24"/>
          <w:szCs w:val="24"/>
        </w:rPr>
        <w:t>€</w:t>
      </w: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 = …………………. </w:t>
      </w:r>
      <w:r w:rsidRPr="00103C12">
        <w:rPr>
          <w:color w:val="2F5496" w:themeColor="accent5" w:themeShade="BF"/>
          <w:sz w:val="24"/>
          <w:szCs w:val="24"/>
        </w:rPr>
        <w:t>€</w:t>
      </w:r>
    </w:p>
    <w:p w:rsidR="00103C12" w:rsidRPr="00103C12" w:rsidRDefault="00103C12" w:rsidP="00103C12">
      <w:pPr>
        <w:spacing w:line="276" w:lineRule="auto"/>
        <w:jc w:val="right"/>
        <w:rPr>
          <w:rFonts w:ascii="Calibri" w:hAnsi="Calibri" w:cs="Calibri"/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Nombre d’enfant de 5 à 11 ans …………..X …… </w:t>
      </w:r>
      <w:r w:rsidRPr="00103C12">
        <w:rPr>
          <w:color w:val="2F5496" w:themeColor="accent5" w:themeShade="BF"/>
          <w:sz w:val="24"/>
          <w:szCs w:val="24"/>
        </w:rPr>
        <w:t>€</w:t>
      </w: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 = …………………. </w:t>
      </w:r>
      <w:r w:rsidRPr="00103C12">
        <w:rPr>
          <w:color w:val="2F5496" w:themeColor="accent5" w:themeShade="BF"/>
          <w:sz w:val="24"/>
          <w:szCs w:val="24"/>
        </w:rPr>
        <w:t>€</w:t>
      </w:r>
    </w:p>
    <w:p w:rsidR="00103C12" w:rsidRPr="00103C12" w:rsidRDefault="00103C12" w:rsidP="00103C12">
      <w:pPr>
        <w:spacing w:line="276" w:lineRule="auto"/>
        <w:jc w:val="right"/>
        <w:rPr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Nombre d’ado de 12 à 16 ans    …………..X …… </w:t>
      </w:r>
      <w:r w:rsidRPr="00103C12">
        <w:rPr>
          <w:color w:val="2F5496" w:themeColor="accent5" w:themeShade="BF"/>
          <w:sz w:val="24"/>
          <w:szCs w:val="24"/>
        </w:rPr>
        <w:t>€</w:t>
      </w: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 = …………………. </w:t>
      </w:r>
      <w:r w:rsidRPr="00103C12">
        <w:rPr>
          <w:color w:val="2F5496" w:themeColor="accent5" w:themeShade="BF"/>
          <w:sz w:val="24"/>
          <w:szCs w:val="24"/>
        </w:rPr>
        <w:t xml:space="preserve">€  </w:t>
      </w:r>
    </w:p>
    <w:p w:rsidR="00103C12" w:rsidRPr="00103C12" w:rsidRDefault="00103C12" w:rsidP="00103C12">
      <w:pPr>
        <w:spacing w:line="360" w:lineRule="auto"/>
        <w:jc w:val="right"/>
        <w:rPr>
          <w:rFonts w:ascii="Calibri" w:hAnsi="Calibri" w:cs="Calibri"/>
          <w:i/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             (</w:t>
      </w:r>
      <w:r w:rsidRPr="00103C12">
        <w:rPr>
          <w:rFonts w:ascii="Calibri" w:hAnsi="Calibri" w:cs="Calibri"/>
          <w:color w:val="2F5496" w:themeColor="accent5" w:themeShade="BF"/>
          <w:sz w:val="24"/>
          <w:szCs w:val="24"/>
          <w:u w:val="single"/>
        </w:rPr>
        <w:t xml:space="preserve">Pour les repas </w:t>
      </w: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  <w:u w:val="single"/>
        </w:rPr>
        <w:t>et</w:t>
      </w:r>
      <w:r w:rsidRPr="00103C12">
        <w:rPr>
          <w:rFonts w:ascii="Calibri" w:hAnsi="Calibri" w:cs="Calibri"/>
          <w:color w:val="2F5496" w:themeColor="accent5" w:themeShade="BF"/>
          <w:sz w:val="24"/>
          <w:szCs w:val="24"/>
          <w:u w:val="single"/>
        </w:rPr>
        <w:t xml:space="preserve"> les activités</w:t>
      </w: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>)</w:t>
      </w:r>
      <w:r w:rsidRPr="00103C12">
        <w:rPr>
          <w:rFonts w:ascii="Calibri" w:hAnsi="Calibri" w:cs="Calibri"/>
          <w:i/>
          <w:color w:val="2F5496" w:themeColor="accent5" w:themeShade="BF"/>
          <w:sz w:val="24"/>
          <w:szCs w:val="24"/>
        </w:rPr>
        <w:t xml:space="preserve"> </w:t>
      </w: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 xml:space="preserve"> Nombre d’enfant de - de 5 ans    ………..X ….… € = …..……………. €</w:t>
      </w:r>
    </w:p>
    <w:p w:rsidR="00103C12" w:rsidRPr="00103C12" w:rsidRDefault="00103C12" w:rsidP="00103C12">
      <w:pPr>
        <w:spacing w:line="360" w:lineRule="auto"/>
        <w:jc w:val="right"/>
        <w:rPr>
          <w:color w:val="2F5496" w:themeColor="accent5" w:themeShade="BF"/>
          <w:sz w:val="28"/>
          <w:szCs w:val="28"/>
        </w:rPr>
      </w:pPr>
      <w:r w:rsidRPr="00103C12">
        <w:rPr>
          <w:color w:val="2F5496" w:themeColor="accent5" w:themeShade="BF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103C12">
        <w:rPr>
          <w:color w:val="2F5496" w:themeColor="accent5" w:themeShade="BF"/>
          <w:sz w:val="28"/>
          <w:szCs w:val="28"/>
          <w:u w:val="single"/>
        </w:rPr>
        <w:t>Total :</w:t>
      </w:r>
      <w:r w:rsidRPr="00103C12">
        <w:rPr>
          <w:color w:val="2F5496" w:themeColor="accent5" w:themeShade="BF"/>
          <w:sz w:val="28"/>
          <w:szCs w:val="28"/>
        </w:rPr>
        <w:t xml:space="preserve">   …………… €</w:t>
      </w:r>
    </w:p>
    <w:p w:rsidR="00103C12" w:rsidRPr="00103C12" w:rsidRDefault="00103C12" w:rsidP="0010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b/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</w:rPr>
        <w:t>Paiement en 3 chèques du 1/3 du total.</w:t>
      </w:r>
    </w:p>
    <w:p w:rsidR="00103C12" w:rsidRPr="00103C12" w:rsidRDefault="00103C12" w:rsidP="00103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</w:rPr>
        <w:t>1</w:t>
      </w: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  <w:vertAlign w:val="superscript"/>
        </w:rPr>
        <w:t>er</w:t>
      </w: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</w:rPr>
        <w:t xml:space="preserve"> chèque d’acompte encaissé en novembre, 2</w:t>
      </w: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  <w:vertAlign w:val="superscript"/>
        </w:rPr>
        <w:t>ème</w:t>
      </w: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</w:rPr>
        <w:t xml:space="preserve"> chèque encaissé fin-janvier, 3</w:t>
      </w: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  <w:vertAlign w:val="superscript"/>
        </w:rPr>
        <w:t>ème</w:t>
      </w: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</w:rPr>
        <w:t xml:space="preserve"> fin-avril.</w:t>
      </w:r>
    </w:p>
    <w:p w:rsidR="00103C12" w:rsidRPr="00103C12" w:rsidRDefault="00103C12" w:rsidP="00103C12">
      <w:pPr>
        <w:spacing w:after="0"/>
        <w:rPr>
          <w:color w:val="2F5496" w:themeColor="accent5" w:themeShade="BF"/>
          <w:sz w:val="24"/>
          <w:szCs w:val="24"/>
        </w:rPr>
      </w:pPr>
      <w:r w:rsidRPr="00103C12">
        <w:rPr>
          <w:b/>
          <w:color w:val="2F5496" w:themeColor="accent5" w:themeShade="BF"/>
          <w:sz w:val="24"/>
          <w:szCs w:val="24"/>
        </w:rPr>
        <w:t>Nota bene :</w:t>
      </w:r>
      <w:r w:rsidRPr="00103C12">
        <w:rPr>
          <w:color w:val="2F5496" w:themeColor="accent5" w:themeShade="BF"/>
          <w:sz w:val="24"/>
          <w:szCs w:val="24"/>
        </w:rPr>
        <w:t xml:space="preserve"> Nous préciser si vous avez une aversion alimentaire. Barrez l’aversion : </w:t>
      </w:r>
    </w:p>
    <w:p w:rsidR="00103C12" w:rsidRPr="00103C12" w:rsidRDefault="00103C12" w:rsidP="00103C12">
      <w:pPr>
        <w:spacing w:after="0" w:line="240" w:lineRule="auto"/>
        <w:jc w:val="center"/>
        <w:rPr>
          <w:i/>
          <w:color w:val="2F5496" w:themeColor="accent5" w:themeShade="BF"/>
          <w:sz w:val="24"/>
          <w:szCs w:val="24"/>
        </w:rPr>
      </w:pPr>
      <w:r w:rsidRPr="00103C12">
        <w:rPr>
          <w:i/>
          <w:color w:val="2F5496" w:themeColor="accent5" w:themeShade="BF"/>
          <w:sz w:val="24"/>
          <w:szCs w:val="24"/>
        </w:rPr>
        <w:t>Viande  -  poisson  -  chocolat -  autre …….</w:t>
      </w:r>
    </w:p>
    <w:p w:rsidR="00103C12" w:rsidRPr="00103C12" w:rsidRDefault="00103C12" w:rsidP="00103C12">
      <w:pPr>
        <w:spacing w:after="0" w:line="240" w:lineRule="auto"/>
        <w:rPr>
          <w:rFonts w:ascii="Calibri" w:hAnsi="Calibri" w:cs="Calibri"/>
          <w:b/>
          <w:color w:val="2F5496" w:themeColor="accent5" w:themeShade="BF"/>
          <w:sz w:val="32"/>
          <w:szCs w:val="32"/>
        </w:rPr>
      </w:pPr>
      <w:r w:rsidRPr="00103C12">
        <w:rPr>
          <w:rFonts w:ascii="Calibri" w:hAnsi="Calibri" w:cs="Calibri"/>
          <w:b/>
          <w:color w:val="2F5496" w:themeColor="accent5" w:themeShade="BF"/>
          <w:sz w:val="32"/>
          <w:szCs w:val="32"/>
        </w:rPr>
        <w:tab/>
        <w:t>----</w:t>
      </w:r>
      <w:r w:rsidRPr="00103C12">
        <w:rPr>
          <w:rFonts w:ascii="Calibri" w:hAnsi="Calibri" w:cs="Calibri"/>
          <w:b/>
          <w:color w:val="2F5496" w:themeColor="accent5" w:themeShade="BF"/>
          <w:sz w:val="32"/>
          <w:szCs w:val="32"/>
        </w:rPr>
        <w:tab/>
        <w:t>----</w:t>
      </w:r>
      <w:r w:rsidRPr="00103C12">
        <w:rPr>
          <w:rFonts w:ascii="Calibri" w:hAnsi="Calibri" w:cs="Calibri"/>
          <w:b/>
          <w:color w:val="2F5496" w:themeColor="accent5" w:themeShade="BF"/>
          <w:sz w:val="32"/>
          <w:szCs w:val="32"/>
        </w:rPr>
        <w:tab/>
        <w:t>----</w:t>
      </w:r>
      <w:r w:rsidRPr="00103C12">
        <w:rPr>
          <w:rFonts w:ascii="Calibri" w:hAnsi="Calibri" w:cs="Calibri"/>
          <w:b/>
          <w:color w:val="2F5496" w:themeColor="accent5" w:themeShade="BF"/>
          <w:sz w:val="32"/>
          <w:szCs w:val="32"/>
        </w:rPr>
        <w:tab/>
        <w:t>----</w:t>
      </w:r>
      <w:r w:rsidRPr="00103C12">
        <w:rPr>
          <w:rFonts w:ascii="Calibri" w:hAnsi="Calibri" w:cs="Calibri"/>
          <w:b/>
          <w:color w:val="2F5496" w:themeColor="accent5" w:themeShade="BF"/>
          <w:sz w:val="32"/>
          <w:szCs w:val="32"/>
        </w:rPr>
        <w:tab/>
        <w:t>----</w:t>
      </w:r>
      <w:r w:rsidRPr="00103C12">
        <w:rPr>
          <w:rFonts w:ascii="Calibri" w:hAnsi="Calibri" w:cs="Calibri"/>
          <w:b/>
          <w:color w:val="2F5496" w:themeColor="accent5" w:themeShade="BF"/>
          <w:sz w:val="32"/>
          <w:szCs w:val="32"/>
        </w:rPr>
        <w:tab/>
        <w:t>----</w:t>
      </w:r>
      <w:r w:rsidRPr="00103C12">
        <w:rPr>
          <w:rFonts w:ascii="Calibri" w:hAnsi="Calibri" w:cs="Calibri"/>
          <w:b/>
          <w:color w:val="2F5496" w:themeColor="accent5" w:themeShade="BF"/>
          <w:sz w:val="32"/>
          <w:szCs w:val="32"/>
        </w:rPr>
        <w:tab/>
        <w:t>----</w:t>
      </w:r>
      <w:r w:rsidRPr="00103C12">
        <w:rPr>
          <w:rFonts w:ascii="Calibri" w:hAnsi="Calibri" w:cs="Calibri"/>
          <w:b/>
          <w:color w:val="2F5496" w:themeColor="accent5" w:themeShade="BF"/>
          <w:sz w:val="32"/>
          <w:szCs w:val="32"/>
        </w:rPr>
        <w:tab/>
        <w:t>----</w:t>
      </w:r>
      <w:r w:rsidRPr="00103C12">
        <w:rPr>
          <w:rFonts w:ascii="Calibri" w:hAnsi="Calibri" w:cs="Calibri"/>
          <w:b/>
          <w:color w:val="2F5496" w:themeColor="accent5" w:themeShade="BF"/>
          <w:sz w:val="32"/>
          <w:szCs w:val="32"/>
        </w:rPr>
        <w:tab/>
        <w:t>----</w:t>
      </w:r>
      <w:r w:rsidRPr="00103C12">
        <w:rPr>
          <w:rFonts w:ascii="Calibri" w:hAnsi="Calibri" w:cs="Calibri"/>
          <w:b/>
          <w:color w:val="2F5496" w:themeColor="accent5" w:themeShade="BF"/>
          <w:sz w:val="32"/>
          <w:szCs w:val="32"/>
        </w:rPr>
        <w:tab/>
        <w:t>----</w:t>
      </w:r>
      <w:r w:rsidRPr="00103C12">
        <w:rPr>
          <w:rFonts w:ascii="Calibri" w:hAnsi="Calibri" w:cs="Calibri"/>
          <w:b/>
          <w:color w:val="2F5496" w:themeColor="accent5" w:themeShade="BF"/>
          <w:sz w:val="32"/>
          <w:szCs w:val="32"/>
        </w:rPr>
        <w:tab/>
        <w:t>----</w:t>
      </w:r>
      <w:r w:rsidRPr="00103C12">
        <w:rPr>
          <w:rFonts w:ascii="Calibri" w:hAnsi="Calibri" w:cs="Calibri"/>
          <w:b/>
          <w:color w:val="2F5496" w:themeColor="accent5" w:themeShade="BF"/>
          <w:sz w:val="32"/>
          <w:szCs w:val="32"/>
        </w:rPr>
        <w:tab/>
        <w:t>----</w:t>
      </w:r>
      <w:r w:rsidRPr="00103C12">
        <w:rPr>
          <w:rFonts w:ascii="Calibri" w:hAnsi="Calibri" w:cs="Calibri"/>
          <w:b/>
          <w:color w:val="2F5496" w:themeColor="accent5" w:themeShade="BF"/>
          <w:sz w:val="32"/>
          <w:szCs w:val="32"/>
        </w:rPr>
        <w:tab/>
        <w:t>----</w:t>
      </w:r>
    </w:p>
    <w:p w:rsidR="00103C12" w:rsidRPr="00103C12" w:rsidRDefault="00103C12" w:rsidP="00103C12">
      <w:pPr>
        <w:jc w:val="center"/>
        <w:rPr>
          <w:rFonts w:ascii="Calibri" w:hAnsi="Calibri" w:cs="Calibri"/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</w:rPr>
        <w:t xml:space="preserve">Inscription : </w:t>
      </w: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>à</w:t>
      </w: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</w:rPr>
        <w:t xml:space="preserve"> </w:t>
      </w: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>l’AG</w:t>
      </w: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</w:rPr>
        <w:t xml:space="preserve"> </w:t>
      </w: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>ou envoyer le chèque à</w:t>
      </w:r>
    </w:p>
    <w:p w:rsidR="00103C12" w:rsidRPr="00103C12" w:rsidRDefault="00103C12" w:rsidP="00103C12">
      <w:pPr>
        <w:jc w:val="center"/>
        <w:rPr>
          <w:rFonts w:ascii="Calibri" w:hAnsi="Calibri" w:cs="Calibri"/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color w:val="2F5496" w:themeColor="accent5" w:themeShade="BF"/>
          <w:sz w:val="24"/>
          <w:szCs w:val="24"/>
        </w:rPr>
        <w:t>Mr et Mme Organisateur de la sortie, rue Citroën, 7.11.15 Tataouine !</w:t>
      </w:r>
    </w:p>
    <w:p w:rsidR="00103C12" w:rsidRPr="00103C12" w:rsidRDefault="00103C12" w:rsidP="00103C12">
      <w:pPr>
        <w:jc w:val="center"/>
        <w:rPr>
          <w:rFonts w:ascii="Calibri" w:hAnsi="Calibri" w:cs="Calibri"/>
          <w:color w:val="2F5496" w:themeColor="accent5" w:themeShade="BF"/>
          <w:sz w:val="20"/>
          <w:szCs w:val="20"/>
        </w:rPr>
      </w:pPr>
      <w:r w:rsidRPr="00103C12">
        <w:rPr>
          <w:rFonts w:ascii="Calibri" w:hAnsi="Calibri" w:cs="Calibri"/>
          <w:color w:val="2F5496" w:themeColor="accent5" w:themeShade="BF"/>
          <w:sz w:val="20"/>
          <w:szCs w:val="20"/>
        </w:rPr>
        <w:t>Chèque libellé au Nom de la Traction Rhône alpes</w:t>
      </w:r>
    </w:p>
    <w:p w:rsidR="00103C12" w:rsidRPr="00103C12" w:rsidRDefault="00103C12" w:rsidP="00103C12">
      <w:pPr>
        <w:rPr>
          <w:rFonts w:ascii="Calibri" w:hAnsi="Calibri" w:cs="Calibri"/>
          <w:i/>
          <w:color w:val="2F5496" w:themeColor="accent5" w:themeShade="BF"/>
          <w:sz w:val="24"/>
          <w:szCs w:val="24"/>
        </w:rPr>
      </w:pPr>
      <w:r w:rsidRPr="00103C12">
        <w:rPr>
          <w:rFonts w:ascii="Calibri" w:hAnsi="Calibri" w:cs="Calibri"/>
          <w:b/>
          <w:color w:val="2F5496" w:themeColor="accent5" w:themeShade="BF"/>
          <w:sz w:val="24"/>
          <w:szCs w:val="24"/>
        </w:rPr>
        <w:t>ATTENTION :</w:t>
      </w:r>
      <w:r w:rsidRPr="00103C12">
        <w:rPr>
          <w:rFonts w:ascii="Calibri" w:hAnsi="Calibri" w:cs="Calibri"/>
          <w:i/>
          <w:color w:val="2F5496" w:themeColor="accent5" w:themeShade="BF"/>
          <w:sz w:val="24"/>
          <w:szCs w:val="24"/>
        </w:rPr>
        <w:t xml:space="preserve"> Aucune confirmation de participation ne sera envoyée, seul votre chèque fera foi de votre inscription. En cas d’annulation après le .., .. , 20.., aucun remboursement (conditions de l’hébergeur). </w:t>
      </w:r>
    </w:p>
    <w:p w:rsidR="002B6EC4" w:rsidRPr="00103C12" w:rsidRDefault="00103C12" w:rsidP="00103C12">
      <w:pPr>
        <w:jc w:val="center"/>
        <w:rPr>
          <w:rFonts w:ascii="Calibri" w:hAnsi="Calibri" w:cs="Calibri"/>
          <w:i/>
          <w:sz w:val="24"/>
          <w:szCs w:val="24"/>
        </w:rPr>
      </w:pPr>
      <w:r w:rsidRPr="00103C12">
        <w:rPr>
          <w:rFonts w:ascii="Calibri" w:hAnsi="Calibri" w:cs="Calibri"/>
          <w:i/>
          <w:color w:val="2F5496" w:themeColor="accent5" w:themeShade="BF"/>
          <w:sz w:val="24"/>
          <w:szCs w:val="24"/>
        </w:rPr>
        <w:t>Votre véhicule devra être conforme à la législation, assurance et contrôle technique validés.</w:t>
      </w:r>
      <w:bookmarkStart w:id="0" w:name="_GoBack"/>
      <w:bookmarkEnd w:id="0"/>
    </w:p>
    <w:sectPr w:rsidR="002B6EC4" w:rsidRPr="00103C12" w:rsidSect="00103C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624" w:bottom="3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DA" w:rsidRDefault="00CA32DA" w:rsidP="005944A2">
      <w:pPr>
        <w:spacing w:after="0" w:line="240" w:lineRule="auto"/>
      </w:pPr>
      <w:r>
        <w:separator/>
      </w:r>
    </w:p>
  </w:endnote>
  <w:endnote w:type="continuationSeparator" w:id="0">
    <w:p w:rsidR="00CA32DA" w:rsidRDefault="00CA32DA" w:rsidP="0059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2A" w:rsidRDefault="00CA32D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2A" w:rsidRDefault="00CA32D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2A" w:rsidRDefault="00CA32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DA" w:rsidRDefault="00CA32DA" w:rsidP="005944A2">
      <w:pPr>
        <w:spacing w:after="0" w:line="240" w:lineRule="auto"/>
      </w:pPr>
      <w:r>
        <w:separator/>
      </w:r>
    </w:p>
  </w:footnote>
  <w:footnote w:type="continuationSeparator" w:id="0">
    <w:p w:rsidR="00CA32DA" w:rsidRDefault="00CA32DA" w:rsidP="0059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2A" w:rsidRDefault="00CA32D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973443"/>
      <w:docPartObj>
        <w:docPartGallery w:val="Watermarks"/>
        <w:docPartUnique/>
      </w:docPartObj>
    </w:sdtPr>
    <w:sdtContent>
      <w:p w:rsidR="00013E2A" w:rsidRDefault="005944A2">
        <w:pPr>
          <w:pStyle w:val="En-tt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XE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2A" w:rsidRDefault="00CA32D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7E"/>
    <w:rsid w:val="00103C12"/>
    <w:rsid w:val="0010547E"/>
    <w:rsid w:val="002B6EC4"/>
    <w:rsid w:val="005944A2"/>
    <w:rsid w:val="00CA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8BC4085-7F7A-4615-A16D-2E116091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3C12"/>
  </w:style>
  <w:style w:type="paragraph" w:styleId="Pieddepage">
    <w:name w:val="footer"/>
    <w:basedOn w:val="Normal"/>
    <w:link w:val="PieddepageCar"/>
    <w:uiPriority w:val="99"/>
    <w:unhideWhenUsed/>
    <w:rsid w:val="00103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Claudine</dc:creator>
  <cp:keywords/>
  <dc:description/>
  <cp:lastModifiedBy>Hervé Claudine</cp:lastModifiedBy>
  <cp:revision>3</cp:revision>
  <dcterms:created xsi:type="dcterms:W3CDTF">2017-09-01T13:24:00Z</dcterms:created>
  <dcterms:modified xsi:type="dcterms:W3CDTF">2017-09-01T13:25:00Z</dcterms:modified>
</cp:coreProperties>
</file>